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08" w:rsidRDefault="004A1FFA" w:rsidP="00954D08">
      <w:r>
        <w:rPr>
          <w:noProof/>
        </w:rPr>
        <w:pict>
          <v:rect id="_x0000_s1026" style="position:absolute;margin-left:-91.05pt;margin-top:-55.95pt;width:605.25pt;height:841.5pt;z-index:251658240" strokecolor="white [3212]">
            <v:textbox>
              <w:txbxContent>
                <w:p w:rsidR="00954D08" w:rsidRDefault="004A1FFA">
                  <w:r>
                    <w:rPr>
                      <w:noProof/>
                    </w:rPr>
                    <w:drawing>
                      <wp:inline distT="0" distB="0" distL="0" distR="0">
                        <wp:extent cx="7494270" cy="10609017"/>
                        <wp:effectExtent l="0" t="0" r="0" b="0"/>
                        <wp:docPr id="3" name="Рисунок 3" descr="F:\положения\скан\о рабочей программе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положения\скан\о рабочей программе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4270" cy="106090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xbxContent>
            </v:textbox>
          </v:rect>
        </w:pict>
      </w:r>
      <w:r w:rsidR="00954D08">
        <w:t xml:space="preserve">        МУНИЦИПАЛЬНОЕ ДОШКОЛЬНОЕ ОБРАЗОВАТЕЛЬНОЕ УЧРЕЖДЕНИЕ</w:t>
      </w:r>
      <w:r w:rsidR="00954D08">
        <w:br/>
        <w:t>«ДЕТСКИЙ САД с</w:t>
      </w:r>
      <w:proofErr w:type="gramStart"/>
      <w:r w:rsidR="00954D08">
        <w:t>,К</w:t>
      </w:r>
      <w:proofErr w:type="gramEnd"/>
      <w:r w:rsidR="00954D08">
        <w:t>УРИЛОВКА ВОЛЬСКОГО РАЙОНА САРАТОВСКОЙ ОБЛАСТИ»</w:t>
      </w:r>
    </w:p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>
      <w:r>
        <w:t>Согласовано:                                                                                                    Утверждаю:</w:t>
      </w:r>
    </w:p>
    <w:p w:rsidR="00954D08" w:rsidRDefault="00954D08" w:rsidP="00954D08"/>
    <w:p w:rsidR="00954D08" w:rsidRDefault="00954D08" w:rsidP="00954D08">
      <w:r>
        <w:t>Председатель ПК                                                                                  заведующий МДОУ</w:t>
      </w:r>
    </w:p>
    <w:p w:rsidR="00954D08" w:rsidRDefault="00954D08" w:rsidP="00954D08">
      <w:r>
        <w:t xml:space="preserve">                                                                                                                         И.А.Матвиенко</w:t>
      </w:r>
    </w:p>
    <w:p w:rsidR="00954D08" w:rsidRDefault="00954D08" w:rsidP="00954D08">
      <w:r>
        <w:t xml:space="preserve">                                                                                                                         Приказ №        </w:t>
      </w:r>
      <w:proofErr w:type="gramStart"/>
      <w:r>
        <w:t>от</w:t>
      </w:r>
      <w:proofErr w:type="gramEnd"/>
      <w:r>
        <w:t xml:space="preserve">              </w:t>
      </w:r>
    </w:p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Pr="005B5AC3" w:rsidRDefault="00954D08" w:rsidP="00954D08">
      <w:pPr>
        <w:tabs>
          <w:tab w:val="left" w:pos="2475"/>
        </w:tabs>
        <w:jc w:val="center"/>
        <w:rPr>
          <w:b/>
          <w:sz w:val="32"/>
          <w:szCs w:val="32"/>
        </w:rPr>
      </w:pPr>
      <w:r w:rsidRPr="005B5AC3">
        <w:rPr>
          <w:b/>
          <w:sz w:val="32"/>
          <w:szCs w:val="32"/>
        </w:rPr>
        <w:t>ПОЛОЖЕНИЕ</w:t>
      </w:r>
    </w:p>
    <w:p w:rsidR="00954D08" w:rsidRPr="005B5AC3" w:rsidRDefault="00954D08" w:rsidP="00954D08">
      <w:pPr>
        <w:tabs>
          <w:tab w:val="left" w:pos="2475"/>
        </w:tabs>
        <w:jc w:val="center"/>
        <w:rPr>
          <w:b/>
          <w:sz w:val="32"/>
          <w:szCs w:val="32"/>
        </w:rPr>
      </w:pPr>
      <w:r w:rsidRPr="005B5AC3">
        <w:rPr>
          <w:b/>
          <w:sz w:val="32"/>
          <w:szCs w:val="32"/>
        </w:rPr>
        <w:t>О рабочей программе педагогов в МДОУ «Детский сад с</w:t>
      </w:r>
      <w:proofErr w:type="gramStart"/>
      <w:r w:rsidRPr="005B5AC3">
        <w:rPr>
          <w:b/>
          <w:sz w:val="32"/>
          <w:szCs w:val="32"/>
        </w:rPr>
        <w:t>.К</w:t>
      </w:r>
      <w:proofErr w:type="gramEnd"/>
      <w:r w:rsidRPr="005B5AC3">
        <w:rPr>
          <w:b/>
          <w:sz w:val="32"/>
          <w:szCs w:val="32"/>
        </w:rPr>
        <w:t>уриловка Вольского</w:t>
      </w:r>
    </w:p>
    <w:p w:rsidR="00954D08" w:rsidRPr="005B5AC3" w:rsidRDefault="00954D08" w:rsidP="00954D08">
      <w:pPr>
        <w:tabs>
          <w:tab w:val="left" w:pos="2475"/>
        </w:tabs>
        <w:jc w:val="center"/>
        <w:rPr>
          <w:b/>
          <w:sz w:val="32"/>
          <w:szCs w:val="32"/>
        </w:rPr>
      </w:pPr>
      <w:r w:rsidRPr="005B5AC3">
        <w:rPr>
          <w:b/>
          <w:sz w:val="32"/>
          <w:szCs w:val="32"/>
        </w:rPr>
        <w:t>района Саратовской области»</w:t>
      </w:r>
    </w:p>
    <w:p w:rsidR="00954D08" w:rsidRPr="005B5AC3" w:rsidRDefault="00954D08" w:rsidP="00954D08">
      <w:pPr>
        <w:tabs>
          <w:tab w:val="left" w:pos="5865"/>
        </w:tabs>
        <w:jc w:val="center"/>
        <w:rPr>
          <w:b/>
          <w:sz w:val="32"/>
          <w:szCs w:val="32"/>
        </w:rPr>
      </w:pPr>
    </w:p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>
      <w:r>
        <w:t>Принят на пед</w:t>
      </w:r>
      <w:proofErr w:type="gramStart"/>
      <w:r>
        <w:t>.с</w:t>
      </w:r>
      <w:proofErr w:type="gramEnd"/>
      <w:r>
        <w:t xml:space="preserve">овете </w:t>
      </w:r>
    </w:p>
    <w:p w:rsidR="00954D08" w:rsidRDefault="00954D08" w:rsidP="00954D08">
      <w:r>
        <w:t xml:space="preserve">Протокол №      </w:t>
      </w:r>
      <w:proofErr w:type="gramStart"/>
      <w:r>
        <w:t>от</w:t>
      </w:r>
      <w:proofErr w:type="gramEnd"/>
    </w:p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>
      <w:r>
        <w:lastRenderedPageBreak/>
        <w:t>1.Общие положения</w:t>
      </w:r>
    </w:p>
    <w:p w:rsidR="00954D08" w:rsidRDefault="00954D08" w:rsidP="00954D08">
      <w:r>
        <w:t xml:space="preserve"> 1.1. </w:t>
      </w:r>
      <w:proofErr w:type="gramStart"/>
      <w:r>
        <w:t xml:space="preserve">Положение о рабочей программе педагога МДОУ "Детский сад </w:t>
      </w:r>
      <w:r w:rsidR="008A6928">
        <w:t>«Колосок</w:t>
      </w:r>
      <w:r>
        <w:t>»</w:t>
      </w:r>
      <w:r w:rsidR="008A6928">
        <w:t xml:space="preserve"> с. Черкасское Вольского района Саратовской области»</w:t>
      </w:r>
      <w:r>
        <w:t xml:space="preserve"> (далее ДОУ) разработано в соответствии с </w:t>
      </w:r>
      <w:r w:rsidR="008A6928">
        <w:t xml:space="preserve">Федеральным </w:t>
      </w:r>
      <w:r>
        <w:t>Законом «Об Образовании в Российской Федерации» № 273-ФЗ от 29.12.2012 (статья 28  п. 6), приказом Министерства образования и науки Российской Федерации № 1014 от 30.08.2013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Федеральным</w:t>
      </w:r>
      <w:proofErr w:type="gramEnd"/>
      <w:r>
        <w:t xml:space="preserve"> государственным образовательным стандартом дошкольного образования, приказ № 1155 от 17.10.2013Уставом и устанавливает единые требования к порядку разработки и реализации рабочих программ педагогов.</w:t>
      </w:r>
    </w:p>
    <w:p w:rsidR="00954D08" w:rsidRDefault="00954D08" w:rsidP="00954D08">
      <w:r>
        <w:t xml:space="preserve"> 1.2. Рабочая программа  является неотъемлемой частью образовательной программы ДОУ. Она определяет модель организации образовательного процесса в группе, ориентирована на личность воспитанников группы и основывается на ФГОС.</w:t>
      </w:r>
    </w:p>
    <w:p w:rsidR="00954D08" w:rsidRDefault="00954D08" w:rsidP="00954D08">
      <w:r>
        <w:t xml:space="preserve"> 1.3. Рабочая программа (далее по тексту РП) разрабатывается </w:t>
      </w:r>
      <w:proofErr w:type="gramStart"/>
      <w:r>
        <w:t>по</w:t>
      </w:r>
      <w:proofErr w:type="gramEnd"/>
      <w:r>
        <w:t xml:space="preserve"> следующим</w:t>
      </w:r>
    </w:p>
    <w:p w:rsidR="00954D08" w:rsidRDefault="00954D08" w:rsidP="00954D08">
      <w:r>
        <w:t xml:space="preserve">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954D08" w:rsidRDefault="00954D08" w:rsidP="00954D08">
      <w:r>
        <w:t xml:space="preserve"> 1.4. Структура рабочей программы является единой для всех педагогических</w:t>
      </w:r>
    </w:p>
    <w:p w:rsidR="00954D08" w:rsidRDefault="00954D08" w:rsidP="00954D08">
      <w:r>
        <w:t xml:space="preserve"> работников, работающих в ДОУ.</w:t>
      </w:r>
    </w:p>
    <w:p w:rsidR="00954D08" w:rsidRDefault="00954D08" w:rsidP="00954D08">
      <w:r>
        <w:t xml:space="preserve"> 1.5. За полнотой и качеством реализации РП осуществляется должностной контроль старшего воспитателя.</w:t>
      </w:r>
    </w:p>
    <w:p w:rsidR="00954D08" w:rsidRDefault="00954D08" w:rsidP="00954D08">
      <w:r>
        <w:t xml:space="preserve"> 1.6. Положение о РП вступает в силу с момента издания приказа «Об утверждении Положения» и действует до внесения изменения.</w:t>
      </w:r>
    </w:p>
    <w:p w:rsidR="00954D08" w:rsidRDefault="00954D08" w:rsidP="00954D08">
      <w:r>
        <w:t xml:space="preserve"> 1.7. Положение считается пролонгированным на следующий период, если не было изменений и дополнений.</w:t>
      </w:r>
    </w:p>
    <w:p w:rsidR="00954D08" w:rsidRDefault="00954D08" w:rsidP="00954D08">
      <w:r>
        <w:t xml:space="preserve"> 2. Цели и задачи рабочей программы педагога</w:t>
      </w:r>
    </w:p>
    <w:p w:rsidR="00954D08" w:rsidRDefault="00954D08" w:rsidP="00954D08">
      <w:r>
        <w:t>2.3. Цель: создание условий для планирования, организации и управления педагогическим процессом по определенной образовательной области.</w:t>
      </w:r>
    </w:p>
    <w:p w:rsidR="00954D08" w:rsidRDefault="00954D08" w:rsidP="00954D08">
      <w:r>
        <w:t xml:space="preserve"> Задачи программы:</w:t>
      </w:r>
    </w:p>
    <w:p w:rsidR="00954D08" w:rsidRDefault="00954D08" w:rsidP="00954D08">
      <w:r>
        <w:t xml:space="preserve"> •  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области;</w:t>
      </w:r>
    </w:p>
    <w:p w:rsidR="00954D08" w:rsidRDefault="00954D08" w:rsidP="00954D08">
      <w:r>
        <w:t xml:space="preserve"> •   определить содержание, объем, порядок изучения образовательной области с учетом   целей,   задач,   специфики   образовательного   процесса     ДОУ   и   контингента воспитанников.</w:t>
      </w:r>
    </w:p>
    <w:p w:rsidR="00954D08" w:rsidRDefault="00954D08" w:rsidP="00954D08">
      <w:r>
        <w:t>2.4. Функции рабочей программы:</w:t>
      </w:r>
    </w:p>
    <w:p w:rsidR="00954D08" w:rsidRDefault="00954D08" w:rsidP="00954D08">
      <w:r>
        <w:t xml:space="preserve"> •         Нормативная: программа является документом, обязательным для исполнения;</w:t>
      </w:r>
    </w:p>
    <w:p w:rsidR="00954D08" w:rsidRDefault="00954D08" w:rsidP="00954D08">
      <w:r>
        <w:t xml:space="preserve"> •         Целеполагания:     программа     определяет     цели     и     задачи     реализации образовательных областей;</w:t>
      </w:r>
    </w:p>
    <w:p w:rsidR="00954D08" w:rsidRDefault="00954D08" w:rsidP="00954D08">
      <w:r>
        <w:t xml:space="preserve"> </w:t>
      </w:r>
      <w:proofErr w:type="gramStart"/>
      <w:r>
        <w:t>•         Процессуальная:     определяет    логическую     последовательность     усвоения содержания дошкольного  образования,  организационные  формы,  методы,  условия  и средства;</w:t>
      </w:r>
      <w:proofErr w:type="gramEnd"/>
    </w:p>
    <w:p w:rsidR="00954D08" w:rsidRDefault="00954D08" w:rsidP="00954D08">
      <w:r>
        <w:t xml:space="preserve"> •         </w:t>
      </w:r>
      <w:proofErr w:type="gramStart"/>
      <w:r>
        <w:t>Аналитическая</w:t>
      </w:r>
      <w:proofErr w:type="gramEnd"/>
      <w:r>
        <w:t>:     выявляет     уровни     усвоения     содержания     дошкольного образования, критерии оценки развития воспитанников.</w:t>
      </w:r>
    </w:p>
    <w:p w:rsidR="00954D08" w:rsidRDefault="00954D08" w:rsidP="00954D08">
      <w:r>
        <w:t>3. Технология разработки рабочей программы.</w:t>
      </w:r>
    </w:p>
    <w:p w:rsidR="00954D08" w:rsidRDefault="00954D08" w:rsidP="00954D08">
      <w:r>
        <w:t xml:space="preserve"> 3.1.  Рабочая   программа   составляется   педагогами,   другими    специалистами дошкольного образования по образовательным областям на каждый возраст на учебный год.</w:t>
      </w:r>
    </w:p>
    <w:p w:rsidR="00954D08" w:rsidRDefault="00954D08" w:rsidP="00954D08">
      <w:r>
        <w:t xml:space="preserve"> 3.2. Проектирование содержания дошкольного образования на уровне отдельной  образовательной    области        осуществляется    индивидуально    каждым    педагогом    в соответствии   с  уровнем   его   профессионального  мастерства  и  авторским   видением содержания образовательной области.</w:t>
      </w:r>
    </w:p>
    <w:p w:rsidR="00954D08" w:rsidRDefault="00954D08" w:rsidP="00954D08">
      <w:r>
        <w:lastRenderedPageBreak/>
        <w:t xml:space="preserve"> 3.3. Допускается разработка Программы коллективом педагогов творческой группы. Данное решение должно быть принято коллегиально на педагогическом Совете и утверждено приказом заведующего ДОУ.</w:t>
      </w:r>
    </w:p>
    <w:p w:rsidR="00954D08" w:rsidRDefault="00954D08" w:rsidP="00954D08">
      <w:r>
        <w:t xml:space="preserve"> 3.4. В группах детей с нарушением речи разрабатывается  адаптированная образовательная программа для дошкольников с нарушениями речи. </w:t>
      </w:r>
    </w:p>
    <w:p w:rsidR="00954D08" w:rsidRDefault="00954D08" w:rsidP="00954D08">
      <w:r>
        <w:t>4. Структура  рабочей программы</w:t>
      </w:r>
    </w:p>
    <w:p w:rsidR="00954D08" w:rsidRDefault="00954D08" w:rsidP="00954D08">
      <w:r>
        <w:t xml:space="preserve"> Структура Программы является формой представления образовательных областей как целостной системы, отражающей внутреннюю логику организации образовательного процесса, и включает в себя следующие элементы:</w:t>
      </w:r>
    </w:p>
    <w:p w:rsidR="00954D08" w:rsidRDefault="00954D08" w:rsidP="00954D08">
      <w:r>
        <w:t xml:space="preserve"> 4.1. Титульный лист:</w:t>
      </w:r>
    </w:p>
    <w:p w:rsidR="00954D08" w:rsidRDefault="00954D08" w:rsidP="00954D08">
      <w:r>
        <w:t xml:space="preserve"> </w:t>
      </w:r>
      <w:proofErr w:type="gramStart"/>
      <w:r>
        <w:t>- полное название учреждения</w:t>
      </w:r>
      <w:r>
        <w:rPr>
          <w:rFonts w:ascii="Cambria Math" w:hAnsi="Cambria Math" w:cs="Cambria Math"/>
        </w:rPr>
        <w:t>‐</w:t>
      </w:r>
      <w:r>
        <w:t xml:space="preserve"> Принято на заседании педагогического совета МДОУ «Детский сад </w:t>
      </w:r>
      <w:r w:rsidR="008A6928">
        <w:t>«Колосок</w:t>
      </w:r>
      <w:r>
        <w:t>»</w:t>
      </w:r>
      <w:r w:rsidR="008A6928">
        <w:t xml:space="preserve"> с. Черкасское</w:t>
      </w:r>
      <w:r>
        <w:t xml:space="preserve">  протокол № ___ от___</w:t>
      </w:r>
      <w:r w:rsidR="008A6928">
        <w:t>__</w:t>
      </w:r>
      <w:r>
        <w:t>_ 20____г.</w:t>
      </w:r>
      <w:proofErr w:type="gramEnd"/>
    </w:p>
    <w:p w:rsidR="00954D08" w:rsidRDefault="00954D08" w:rsidP="00954D08">
      <w:r>
        <w:t xml:space="preserve"> - Утверждено приказ № __ от ___ ___ 20____г. заведующий МДОУ </w:t>
      </w:r>
    </w:p>
    <w:p w:rsidR="00954D08" w:rsidRDefault="00954D08" w:rsidP="00954D08">
      <w:r>
        <w:t xml:space="preserve"> «МДОУ «Детский </w:t>
      </w:r>
      <w:r w:rsidR="008A6928">
        <w:t xml:space="preserve">сад «Колосок» </w:t>
      </w:r>
      <w:proofErr w:type="gramStart"/>
      <w:r w:rsidR="008A6928">
        <w:t>с</w:t>
      </w:r>
      <w:proofErr w:type="gramEnd"/>
      <w:r w:rsidR="008A6928">
        <w:t xml:space="preserve">. Черкасское»  </w:t>
      </w:r>
    </w:p>
    <w:p w:rsidR="00954D08" w:rsidRDefault="00954D08" w:rsidP="00954D08">
      <w:r>
        <w:t xml:space="preserve"> - название документа</w:t>
      </w:r>
    </w:p>
    <w:p w:rsidR="00954D08" w:rsidRDefault="00954D08" w:rsidP="00954D08">
      <w:r>
        <w:t xml:space="preserve"> - группа</w:t>
      </w:r>
    </w:p>
    <w:p w:rsidR="00954D08" w:rsidRDefault="00954D08" w:rsidP="00954D08">
      <w:r>
        <w:t xml:space="preserve"> - год</w:t>
      </w:r>
    </w:p>
    <w:p w:rsidR="00954D08" w:rsidRDefault="00954D08" w:rsidP="00954D08">
      <w:r>
        <w:t xml:space="preserve"> - составитель</w:t>
      </w:r>
    </w:p>
    <w:p w:rsidR="00954D08" w:rsidRDefault="00954D08" w:rsidP="00954D08">
      <w:r>
        <w:t xml:space="preserve"> - на основе чего </w:t>
      </w:r>
      <w:proofErr w:type="gramStart"/>
      <w:r>
        <w:t>составлена</w:t>
      </w:r>
      <w:proofErr w:type="gramEnd"/>
      <w:r>
        <w:t xml:space="preserve"> РП.</w:t>
      </w:r>
    </w:p>
    <w:p w:rsidR="00954D08" w:rsidRDefault="00954D08" w:rsidP="00954D08">
      <w:r>
        <w:t xml:space="preserve"> 4.2. Содержание .</w:t>
      </w:r>
    </w:p>
    <w:p w:rsidR="00954D08" w:rsidRDefault="00954D08" w:rsidP="00954D08">
      <w:r>
        <w:t xml:space="preserve"> 1.     Целевой раздел</w:t>
      </w:r>
    </w:p>
    <w:p w:rsidR="00954D08" w:rsidRDefault="00954D08" w:rsidP="00954D08">
      <w:r>
        <w:t xml:space="preserve"> 1. Пояснительная записка</w:t>
      </w:r>
    </w:p>
    <w:p w:rsidR="00954D08" w:rsidRDefault="00954D08" w:rsidP="00954D08">
      <w:r>
        <w:t xml:space="preserve"> 2.     Характеристика особенностей развития детей</w:t>
      </w:r>
    </w:p>
    <w:p w:rsidR="00954D08" w:rsidRDefault="00954D08" w:rsidP="00954D08">
      <w:r>
        <w:t xml:space="preserve"> 3.      Планируемые результаты освоения Программы</w:t>
      </w:r>
    </w:p>
    <w:p w:rsidR="00954D08" w:rsidRDefault="00954D08" w:rsidP="00954D08">
      <w:r>
        <w:t xml:space="preserve"> 2. Содержательный раздел</w:t>
      </w:r>
    </w:p>
    <w:p w:rsidR="00954D08" w:rsidRDefault="00954D08" w:rsidP="00954D08">
      <w:r>
        <w:t xml:space="preserve"> 1. Описание образовательной деятельности в соответствии с направлениями</w:t>
      </w:r>
    </w:p>
    <w:p w:rsidR="00954D08" w:rsidRDefault="00954D08" w:rsidP="00954D08">
      <w:r>
        <w:t xml:space="preserve"> </w:t>
      </w:r>
      <w:proofErr w:type="gramStart"/>
      <w:r>
        <w:t>развития ребёнка, представленными в пяти образовательных областях</w:t>
      </w:r>
      <w:proofErr w:type="gramEnd"/>
    </w:p>
    <w:p w:rsidR="00954D08" w:rsidRDefault="00954D08" w:rsidP="00954D08">
      <w:r>
        <w:t xml:space="preserve"> 2. Описание вариативных форм, способов, методов и средств реализации</w:t>
      </w:r>
    </w:p>
    <w:p w:rsidR="00954D08" w:rsidRDefault="00954D08" w:rsidP="00954D08">
      <w:r>
        <w:t xml:space="preserve"> Программы</w:t>
      </w:r>
    </w:p>
    <w:p w:rsidR="00954D08" w:rsidRDefault="00954D08" w:rsidP="00954D08">
      <w:r>
        <w:t xml:space="preserve"> 3. Особенности образовательной деятельности разных видов и культурных</w:t>
      </w:r>
    </w:p>
    <w:p w:rsidR="00954D08" w:rsidRDefault="00954D08" w:rsidP="00954D08">
      <w:r>
        <w:t xml:space="preserve"> практик (Парциальные программы)</w:t>
      </w:r>
    </w:p>
    <w:p w:rsidR="00954D08" w:rsidRDefault="00954D08" w:rsidP="00954D08">
      <w:r>
        <w:t xml:space="preserve"> 4. Способы и направления поддержки детской инициативы</w:t>
      </w:r>
    </w:p>
    <w:p w:rsidR="00954D08" w:rsidRDefault="00954D08" w:rsidP="00954D08">
      <w:r>
        <w:t xml:space="preserve"> 5. Особенности взаимодействия педагогического коллектива с семьями</w:t>
      </w:r>
    </w:p>
    <w:p w:rsidR="00954D08" w:rsidRDefault="00954D08" w:rsidP="00954D08">
      <w:r>
        <w:t xml:space="preserve"> воспитанников</w:t>
      </w:r>
    </w:p>
    <w:p w:rsidR="00954D08" w:rsidRDefault="00954D08" w:rsidP="00954D08">
      <w:r>
        <w:t>3. Организационный раздел</w:t>
      </w:r>
    </w:p>
    <w:p w:rsidR="00954D08" w:rsidRDefault="00954D08" w:rsidP="00954D08">
      <w:r>
        <w:t xml:space="preserve"> 1. Материально-техническое обеспечение Программы</w:t>
      </w:r>
    </w:p>
    <w:p w:rsidR="00954D08" w:rsidRDefault="00954D08" w:rsidP="00954D08">
      <w:r>
        <w:t xml:space="preserve"> 2. Организация режима пребывания, обучения и воспитания детей</w:t>
      </w:r>
    </w:p>
    <w:p w:rsidR="00954D08" w:rsidRDefault="00954D08" w:rsidP="00954D08">
      <w:r>
        <w:t xml:space="preserve"> 3. Особенности традиционных событий, праздников, мероприятий</w:t>
      </w:r>
    </w:p>
    <w:p w:rsidR="00954D08" w:rsidRDefault="00954D08" w:rsidP="00954D08">
      <w:r>
        <w:t xml:space="preserve"> 4. Организация развивающей предметно-пространственной среды</w:t>
      </w:r>
    </w:p>
    <w:p w:rsidR="00954D08" w:rsidRDefault="00954D08" w:rsidP="00954D08">
      <w:r>
        <w:t>Приложение 1. к Содержательному разделу Программы</w:t>
      </w:r>
    </w:p>
    <w:p w:rsidR="00954D08" w:rsidRDefault="00954D08" w:rsidP="00954D08">
      <w:r>
        <w:t xml:space="preserve"> 1.Годовые задачи в соответствии с годовым планом ДОУ</w:t>
      </w:r>
    </w:p>
    <w:p w:rsidR="00954D08" w:rsidRDefault="00954D08" w:rsidP="00954D08">
      <w:r>
        <w:t xml:space="preserve"> 2. Комплексно-тематическое планирование</w:t>
      </w:r>
    </w:p>
    <w:p w:rsidR="00954D08" w:rsidRDefault="00954D08" w:rsidP="00954D08">
      <w:r>
        <w:t xml:space="preserve"> 3.Схема-модель планирования образовательного процесса  в группе.</w:t>
      </w:r>
    </w:p>
    <w:p w:rsidR="00954D08" w:rsidRDefault="00954D08" w:rsidP="00954D08">
      <w:r>
        <w:t xml:space="preserve"> 4.  План культурно-досуговой деятельности</w:t>
      </w:r>
    </w:p>
    <w:p w:rsidR="00954D08" w:rsidRDefault="00954D08" w:rsidP="00954D08">
      <w:r>
        <w:t xml:space="preserve"> 5.  План физкультурных праздников и досугов</w:t>
      </w:r>
    </w:p>
    <w:p w:rsidR="00954D08" w:rsidRDefault="00954D08" w:rsidP="00954D08">
      <w:r>
        <w:t xml:space="preserve"> 6. Таблица здоровьесберегающих технологий</w:t>
      </w:r>
    </w:p>
    <w:p w:rsidR="00954D08" w:rsidRDefault="00954D08" w:rsidP="00954D08">
      <w:r>
        <w:t xml:space="preserve"> 7. Социальный паспорт группы</w:t>
      </w:r>
    </w:p>
    <w:p w:rsidR="00954D08" w:rsidRDefault="00954D08" w:rsidP="00954D08">
      <w:r>
        <w:t xml:space="preserve"> 8. План работы с родителями</w:t>
      </w:r>
    </w:p>
    <w:p w:rsidR="00954D08" w:rsidRDefault="00954D08" w:rsidP="00954D08">
      <w:r>
        <w:t xml:space="preserve"> 9.Система мониторинга и контрольно-измерительные материалы к мониторингу</w:t>
      </w:r>
    </w:p>
    <w:p w:rsidR="00954D08" w:rsidRDefault="00954D08" w:rsidP="00954D08">
      <w:r>
        <w:t xml:space="preserve"> 10. План индивидуальной работы по усвоению детьми образовательных областей по образовательной программе</w:t>
      </w:r>
      <w:proofErr w:type="gramStart"/>
      <w:r>
        <w:t xml:space="preserve"> .</w:t>
      </w:r>
      <w:proofErr w:type="gramEnd"/>
    </w:p>
    <w:p w:rsidR="008A6928" w:rsidRDefault="008A6928" w:rsidP="00954D08"/>
    <w:p w:rsidR="00954D08" w:rsidRDefault="00954D08" w:rsidP="00954D08">
      <w:r>
        <w:lastRenderedPageBreak/>
        <w:t>Приложение 2. к Организационному разделу Программы</w:t>
      </w:r>
    </w:p>
    <w:p w:rsidR="00954D08" w:rsidRDefault="00954D08" w:rsidP="00954D08">
      <w:r>
        <w:t xml:space="preserve"> Календарный учебный график</w:t>
      </w:r>
    </w:p>
    <w:p w:rsidR="00954D08" w:rsidRDefault="00954D08" w:rsidP="00954D08">
      <w:r>
        <w:t xml:space="preserve"> Учебный план группы</w:t>
      </w:r>
    </w:p>
    <w:p w:rsidR="00954D08" w:rsidRDefault="00954D08" w:rsidP="00954D08">
      <w:r>
        <w:t xml:space="preserve"> Режим дня на холодный период года</w:t>
      </w:r>
    </w:p>
    <w:p w:rsidR="00954D08" w:rsidRDefault="00954D08" w:rsidP="00954D08">
      <w:r>
        <w:t xml:space="preserve"> Режим дня на тёплый период года</w:t>
      </w:r>
    </w:p>
    <w:p w:rsidR="00954D08" w:rsidRDefault="00954D08" w:rsidP="00954D08">
      <w:r>
        <w:t xml:space="preserve"> Двигательный режим</w:t>
      </w:r>
    </w:p>
    <w:p w:rsidR="00954D08" w:rsidRDefault="00954D08" w:rsidP="00954D08">
      <w:r>
        <w:t xml:space="preserve"> Расписание образовательной деятельности</w:t>
      </w:r>
    </w:p>
    <w:p w:rsidR="00954D08" w:rsidRDefault="00954D08" w:rsidP="00954D08">
      <w:r>
        <w:t xml:space="preserve"> Паспорт группы (сведения о педагогах группы, табель посещаемости, сведения о родителях, сведения об оплате за детский сад, лист здоровья, сведения о детях с нарушением осанки, ростовые показатели)</w:t>
      </w:r>
    </w:p>
    <w:p w:rsidR="00954D08" w:rsidRDefault="00954D08" w:rsidP="00954D08">
      <w:r>
        <w:t xml:space="preserve"> Организация развивающей среды</w:t>
      </w:r>
    </w:p>
    <w:p w:rsidR="00954D08" w:rsidRDefault="00954D08" w:rsidP="00954D08">
      <w:r>
        <w:t xml:space="preserve"> Список литературы</w:t>
      </w:r>
    </w:p>
    <w:p w:rsidR="00954D08" w:rsidRDefault="00954D08" w:rsidP="00954D08">
      <w:r>
        <w:t>4. Требования к оформлению РП</w:t>
      </w:r>
    </w:p>
    <w:p w:rsidR="00954D08" w:rsidRDefault="00954D08" w:rsidP="00954D08">
      <w:r>
        <w:t xml:space="preserve"> 4.1. Набор текста производится в текстовом редакторе Word с одной стороны</w:t>
      </w:r>
    </w:p>
    <w:p w:rsidR="00954D08" w:rsidRDefault="00954D08" w:rsidP="00954D08">
      <w:r>
        <w:t xml:space="preserve"> листа формата А</w:t>
      </w:r>
      <w:proofErr w:type="gramStart"/>
      <w:r>
        <w:t>4</w:t>
      </w:r>
      <w:proofErr w:type="gramEnd"/>
      <w:r>
        <w:t>, тип шрифта: Times New Roman, размер - 12 пт.</w:t>
      </w:r>
    </w:p>
    <w:p w:rsidR="00954D08" w:rsidRDefault="00954D08" w:rsidP="00954D08">
      <w:r>
        <w:t xml:space="preserve"> 4.2. По контуру листа оставляются поля:</w:t>
      </w:r>
    </w:p>
    <w:p w:rsidR="00954D08" w:rsidRDefault="00954D08" w:rsidP="00954D08">
      <w:r>
        <w:t xml:space="preserve"> </w:t>
      </w:r>
      <w:proofErr w:type="gramStart"/>
      <w:r>
        <w:t>левое</w:t>
      </w:r>
      <w:proofErr w:type="gramEnd"/>
      <w:r>
        <w:t xml:space="preserve"> – 30 мм</w:t>
      </w:r>
    </w:p>
    <w:p w:rsidR="00954D08" w:rsidRDefault="00954D08" w:rsidP="00954D08">
      <w:r>
        <w:t xml:space="preserve"> </w:t>
      </w:r>
      <w:proofErr w:type="gramStart"/>
      <w:r>
        <w:t>правое</w:t>
      </w:r>
      <w:proofErr w:type="gramEnd"/>
      <w:r>
        <w:t xml:space="preserve"> -15 мм</w:t>
      </w:r>
    </w:p>
    <w:p w:rsidR="00954D08" w:rsidRDefault="00954D08" w:rsidP="00954D08">
      <w:r>
        <w:t xml:space="preserve"> </w:t>
      </w:r>
      <w:proofErr w:type="gramStart"/>
      <w:r>
        <w:t>верхнее</w:t>
      </w:r>
      <w:proofErr w:type="gramEnd"/>
      <w:r>
        <w:t xml:space="preserve"> – 20 мм</w:t>
      </w:r>
    </w:p>
    <w:p w:rsidR="00954D08" w:rsidRDefault="00954D08" w:rsidP="00954D08">
      <w:r>
        <w:t xml:space="preserve"> </w:t>
      </w:r>
      <w:proofErr w:type="gramStart"/>
      <w:r>
        <w:t>нижнее</w:t>
      </w:r>
      <w:proofErr w:type="gramEnd"/>
      <w:r>
        <w:t xml:space="preserve"> - 20 мм</w:t>
      </w:r>
    </w:p>
    <w:p w:rsidR="00954D08" w:rsidRDefault="00954D08" w:rsidP="00954D08">
      <w:r>
        <w:t xml:space="preserve"> 4.3. Библиография оформляется в соответствии с ГОСТом.</w:t>
      </w:r>
    </w:p>
    <w:p w:rsidR="00954D08" w:rsidRDefault="00954D08" w:rsidP="00954D08">
      <w:r>
        <w:t xml:space="preserve"> 4.4. Программа сдается на бумажном носителе - в папке и в электронном варианте.</w:t>
      </w:r>
    </w:p>
    <w:p w:rsidR="00954D08" w:rsidRDefault="00954D08" w:rsidP="00954D08">
      <w:r>
        <w:t>5. Рассмотрение и утверждение рабочих программ</w:t>
      </w:r>
    </w:p>
    <w:p w:rsidR="00954D08" w:rsidRDefault="00954D08" w:rsidP="00954D08">
      <w:r>
        <w:t xml:space="preserve"> 5.1. РП рассматривается на заседаниях творческой группы  ДОУ.</w:t>
      </w:r>
    </w:p>
    <w:p w:rsidR="00954D08" w:rsidRDefault="00954D08" w:rsidP="00954D08">
      <w:r>
        <w:t xml:space="preserve"> 5.2. РП согласуется со старшим воспитателем ДОУ.</w:t>
      </w:r>
    </w:p>
    <w:p w:rsidR="00954D08" w:rsidRDefault="00954D08" w:rsidP="00954D08">
      <w:r>
        <w:t xml:space="preserve"> 5.3. РП принимается на начальном педагогическом совете</w:t>
      </w:r>
    </w:p>
    <w:p w:rsidR="00954D08" w:rsidRDefault="00954D08" w:rsidP="00954D08">
      <w:r>
        <w:t xml:space="preserve"> 5.3. Утверждается заведующим ДОУ.</w:t>
      </w:r>
    </w:p>
    <w:p w:rsidR="00954D08" w:rsidRDefault="00954D08" w:rsidP="00954D08">
      <w:r>
        <w:t>6. Изменения и дополнения в рабочих программах</w:t>
      </w:r>
    </w:p>
    <w:p w:rsidR="00954D08" w:rsidRDefault="00954D08" w:rsidP="00954D08">
      <w:r>
        <w:t xml:space="preserve"> 6.1. РП является документом, отражающим процесс развития образовательного учреждения. </w:t>
      </w:r>
      <w:proofErr w:type="gramStart"/>
      <w:r>
        <w:t>Она может изменяться, но в конечном итоге воспитанники должны завершать свое образование по данной РП на соответствующей ступени образования.</w:t>
      </w:r>
      <w:proofErr w:type="gramEnd"/>
    </w:p>
    <w:p w:rsidR="00954D08" w:rsidRDefault="00954D08" w:rsidP="00954D08">
      <w:r>
        <w:t xml:space="preserve"> 6.2. Основания для внесения изменений:</w:t>
      </w:r>
    </w:p>
    <w:p w:rsidR="00954D08" w:rsidRDefault="00954D08" w:rsidP="00954D08">
      <w:r>
        <w:t xml:space="preserve"> - предложения педагогических работников по результатам работы в </w:t>
      </w:r>
      <w:proofErr w:type="gramStart"/>
      <w:r>
        <w:t>текущем</w:t>
      </w:r>
      <w:proofErr w:type="gramEnd"/>
    </w:p>
    <w:p w:rsidR="00954D08" w:rsidRDefault="00954D08" w:rsidP="00954D08">
      <w:r>
        <w:t xml:space="preserve"> </w:t>
      </w:r>
      <w:proofErr w:type="gramStart"/>
      <w:r>
        <w:t>учебном году,</w:t>
      </w:r>
      <w:proofErr w:type="gramEnd"/>
    </w:p>
    <w:p w:rsidR="00954D08" w:rsidRDefault="00954D08" w:rsidP="00954D08">
      <w:r>
        <w:t xml:space="preserve"> - обновление списка литературы,</w:t>
      </w:r>
    </w:p>
    <w:p w:rsidR="00954D08" w:rsidRDefault="00954D08" w:rsidP="00954D08">
      <w:r>
        <w:t xml:space="preserve"> - предложения педагогического совета, администрации ДОО.</w:t>
      </w:r>
    </w:p>
    <w:p w:rsidR="00954D08" w:rsidRDefault="00954D08" w:rsidP="00954D08">
      <w:r>
        <w:t xml:space="preserve"> - изменения в законодательстве.</w:t>
      </w:r>
    </w:p>
    <w:p w:rsidR="00954D08" w:rsidRDefault="00954D08" w:rsidP="00954D08">
      <w:r>
        <w:t xml:space="preserve"> 6.3. Дополнения и изменения в РП могут вноситься ежегодно перед началом нового учебного года. Изменения вносятся в РП в виде вкладыша «Дополнения к РП».</w:t>
      </w:r>
    </w:p>
    <w:p w:rsidR="00954D08" w:rsidRDefault="00954D08" w:rsidP="00954D08">
      <w:r>
        <w:t xml:space="preserve">  При накоплении большого количества изменений РП корректируются в соответствии с накопленным материалом.</w:t>
      </w:r>
    </w:p>
    <w:p w:rsidR="00954D08" w:rsidRDefault="00954D08" w:rsidP="00954D08">
      <w:r>
        <w:t>7. Контроль</w:t>
      </w:r>
    </w:p>
    <w:p w:rsidR="00954D08" w:rsidRDefault="00954D08" w:rsidP="00954D08">
      <w:r>
        <w:t xml:space="preserve"> 7.1. Контроль осуществляется в соответствии с годовым планом.</w:t>
      </w:r>
    </w:p>
    <w:p w:rsidR="00954D08" w:rsidRDefault="00954D08" w:rsidP="00954D08">
      <w:r>
        <w:t xml:space="preserve"> 7.2. Ответственность за полноту и качество реализации РП возлагается </w:t>
      </w:r>
      <w:proofErr w:type="gramStart"/>
      <w:r>
        <w:t>на</w:t>
      </w:r>
      <w:proofErr w:type="gramEnd"/>
    </w:p>
    <w:p w:rsidR="00954D08" w:rsidRDefault="00954D08" w:rsidP="00954D08">
      <w:r>
        <w:t xml:space="preserve"> воспитателей и специалистов.</w:t>
      </w:r>
    </w:p>
    <w:p w:rsidR="00954D08" w:rsidRDefault="00954D08" w:rsidP="00954D08">
      <w:r>
        <w:t xml:space="preserve"> 7.3. Ответственность за контроль по реализации РП возлагается на старшего воспитателя.</w:t>
      </w:r>
    </w:p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954D08" w:rsidP="00954D08"/>
    <w:p w:rsidR="00954D08" w:rsidRDefault="004A1FFA" w:rsidP="00954D08">
      <w:r>
        <w:rPr>
          <w:noProof/>
        </w:rPr>
        <w:pict>
          <v:rect id="_x0000_s1027" style="position:absolute;margin-left:-84.3pt;margin-top:-54.45pt;width:597.75pt;height:840.75pt;z-index:251659264" strokecolor="white [3212]">
            <v:textbox>
              <w:txbxContent>
                <w:p w:rsidR="00954D08" w:rsidRDefault="00954D08">
                  <w:r>
                    <w:rPr>
                      <w:noProof/>
                    </w:rPr>
                    <w:drawing>
                      <wp:inline distT="0" distB="0" distL="0" distR="0">
                        <wp:extent cx="7398558" cy="10582275"/>
                        <wp:effectExtent l="19050" t="0" r="0" b="0"/>
                        <wp:docPr id="2" name="Рисунок 1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6">
                                  <a:lum contrast="2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9020" cy="105829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54D08" w:rsidRDefault="00954D08" w:rsidP="00954D08"/>
    <w:p w:rsidR="00127302" w:rsidRDefault="00127302"/>
    <w:sectPr w:rsidR="00127302" w:rsidSect="0012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D08"/>
    <w:rsid w:val="00127302"/>
    <w:rsid w:val="004A1FFA"/>
    <w:rsid w:val="005A14F0"/>
    <w:rsid w:val="008A6928"/>
    <w:rsid w:val="00954D08"/>
    <w:rsid w:val="00E6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D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1304</Words>
  <Characters>7434</Characters>
  <Application>Microsoft Office Word</Application>
  <DocSecurity>0</DocSecurity>
  <Lines>61</Lines>
  <Paragraphs>17</Paragraphs>
  <ScaleCrop>false</ScaleCrop>
  <Company>Microsoft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 Елена</dc:creator>
  <cp:keywords/>
  <dc:description/>
  <cp:lastModifiedBy>Людмила</cp:lastModifiedBy>
  <cp:revision>3</cp:revision>
  <cp:lastPrinted>2017-11-04T17:04:00Z</cp:lastPrinted>
  <dcterms:created xsi:type="dcterms:W3CDTF">2016-07-11T12:25:00Z</dcterms:created>
  <dcterms:modified xsi:type="dcterms:W3CDTF">2017-11-10T14:29:00Z</dcterms:modified>
</cp:coreProperties>
</file>